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81" w:rsidRPr="00D80A81" w:rsidRDefault="00D80A81" w:rsidP="00D80A81">
      <w:pPr>
        <w:spacing w:before="100" w:beforeAutospacing="1" w:after="100" w:afterAutospacing="1"/>
        <w:outlineLvl w:val="0"/>
        <w:rPr>
          <w:rFonts w:ascii="Times New Roman" w:eastAsia="Times New Roman" w:hAnsi="Times New Roman" w:cs="Times New Roman"/>
          <w:b/>
          <w:bCs/>
          <w:kern w:val="36"/>
          <w:sz w:val="48"/>
          <w:szCs w:val="48"/>
        </w:rPr>
      </w:pPr>
      <w:r w:rsidRPr="00D80A81">
        <w:rPr>
          <w:rFonts w:ascii="Times New Roman" w:eastAsia="Times New Roman" w:hAnsi="Times New Roman" w:cs="Times New Roman"/>
          <w:b/>
          <w:bCs/>
          <w:kern w:val="36"/>
          <w:sz w:val="48"/>
          <w:szCs w:val="48"/>
        </w:rPr>
        <w:t xml:space="preserve">7 Reasons Why High-Rises Kill Livability </w:t>
      </w:r>
    </w:p>
    <w:p w:rsidR="00D80A81" w:rsidRPr="00D80A81" w:rsidRDefault="00D80A81" w:rsidP="00D80A81">
      <w:pPr>
        <w:spacing w:before="100" w:beforeAutospacing="1" w:after="100" w:afterAutospacing="1"/>
        <w:outlineLvl w:val="3"/>
        <w:rPr>
          <w:rFonts w:ascii="Times New Roman" w:eastAsia="Times New Roman" w:hAnsi="Times New Roman" w:cs="Times New Roman"/>
          <w:b/>
          <w:bCs/>
          <w:sz w:val="24"/>
          <w:szCs w:val="24"/>
        </w:rPr>
      </w:pPr>
      <w:r w:rsidRPr="00D80A81">
        <w:rPr>
          <w:rFonts w:ascii="Times New Roman" w:eastAsia="Times New Roman" w:hAnsi="Times New Roman" w:cs="Times New Roman"/>
          <w:b/>
          <w:bCs/>
          <w:sz w:val="24"/>
          <w:szCs w:val="24"/>
        </w:rPr>
        <w:t>Author</w:t>
      </w:r>
    </w:p>
    <w:p w:rsidR="00D80A81" w:rsidRPr="00D80A81" w:rsidRDefault="00D80A81" w:rsidP="00D80A81">
      <w:pPr>
        <w:rPr>
          <w:rFonts w:ascii="Times New Roman" w:eastAsia="Times New Roman" w:hAnsi="Times New Roman" w:cs="Times New Roman"/>
          <w:sz w:val="24"/>
          <w:szCs w:val="24"/>
        </w:rPr>
      </w:pPr>
      <w:proofErr w:type="spellStart"/>
      <w:r w:rsidRPr="00D80A81">
        <w:rPr>
          <w:rFonts w:ascii="Times New Roman" w:eastAsia="Times New Roman" w:hAnsi="Times New Roman" w:cs="Times New Roman"/>
          <w:sz w:val="24"/>
          <w:szCs w:val="24"/>
        </w:rPr>
        <w:t>Bloomingrock</w:t>
      </w:r>
      <w:proofErr w:type="spellEnd"/>
      <w:r w:rsidRPr="00D80A81">
        <w:rPr>
          <w:rFonts w:ascii="Times New Roman" w:eastAsia="Times New Roman" w:hAnsi="Times New Roman" w:cs="Times New Roman"/>
          <w:sz w:val="24"/>
          <w:szCs w:val="24"/>
        </w:rPr>
        <w:t xml:space="preserve"> </w:t>
      </w:r>
      <w:hyperlink r:id="rId4" w:history="1">
        <w:r w:rsidRPr="00D80A81">
          <w:rPr>
            <w:rFonts w:ascii="Times New Roman" w:eastAsia="Times New Roman" w:hAnsi="Times New Roman" w:cs="Times New Roman"/>
            <w:color w:val="0000FF"/>
            <w:sz w:val="24"/>
            <w:szCs w:val="24"/>
            <w:u w:val="single"/>
          </w:rPr>
          <w:t>@</w:t>
        </w:r>
        <w:proofErr w:type="spellStart"/>
        <w:r w:rsidRPr="00D80A81">
          <w:rPr>
            <w:rFonts w:ascii="Times New Roman" w:eastAsia="Times New Roman" w:hAnsi="Times New Roman" w:cs="Times New Roman"/>
            <w:color w:val="0000FF"/>
            <w:sz w:val="24"/>
            <w:szCs w:val="24"/>
            <w:u w:val="single"/>
          </w:rPr>
          <w:t>bloomingrock</w:t>
        </w:r>
        <w:proofErr w:type="spellEnd"/>
      </w:hyperlink>
      <w:r w:rsidRPr="00D80A81">
        <w:rPr>
          <w:rFonts w:ascii="Times New Roman" w:eastAsia="Times New Roman" w:hAnsi="Times New Roman" w:cs="Times New Roman"/>
          <w:sz w:val="24"/>
          <w:szCs w:val="24"/>
        </w:rPr>
        <w:t xml:space="preserve"> </w:t>
      </w:r>
    </w:p>
    <w:p w:rsidR="00D80A81" w:rsidRPr="00D80A81" w:rsidRDefault="00D80A81" w:rsidP="00D80A81">
      <w:pPr>
        <w:spacing w:before="100" w:beforeAutospacing="1" w:after="100" w:afterAutospacing="1"/>
        <w:outlineLvl w:val="3"/>
        <w:rPr>
          <w:rFonts w:ascii="Times New Roman" w:eastAsia="Times New Roman" w:hAnsi="Times New Roman" w:cs="Times New Roman"/>
          <w:b/>
          <w:bCs/>
          <w:sz w:val="24"/>
          <w:szCs w:val="24"/>
        </w:rPr>
      </w:pPr>
      <w:r w:rsidRPr="00D80A81">
        <w:rPr>
          <w:rFonts w:ascii="Times New Roman" w:eastAsia="Times New Roman" w:hAnsi="Times New Roman" w:cs="Times New Roman"/>
          <w:b/>
          <w:bCs/>
          <w:sz w:val="24"/>
          <w:szCs w:val="24"/>
        </w:rPr>
        <w:t>Published</w:t>
      </w:r>
    </w:p>
    <w:p w:rsidR="00D80A81" w:rsidRPr="00D80A81" w:rsidRDefault="00D80A81" w:rsidP="00D80A81">
      <w:pPr>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Sept. 29, 2014 </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noProof/>
          <w:sz w:val="24"/>
          <w:szCs w:val="24"/>
        </w:rPr>
        <w:drawing>
          <wp:inline distT="0" distB="0" distL="0" distR="0">
            <wp:extent cx="9372600" cy="6286500"/>
            <wp:effectExtent l="0" t="0" r="0" b="0"/>
            <wp:docPr id="1" name="Picture 1" descr="High Rise Liv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ise Liva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0" cy="6286500"/>
                    </a:xfrm>
                    <a:prstGeom prst="rect">
                      <a:avLst/>
                    </a:prstGeom>
                    <a:noFill/>
                    <a:ln>
                      <a:noFill/>
                    </a:ln>
                  </pic:spPr>
                </pic:pic>
              </a:graphicData>
            </a:graphic>
          </wp:inline>
        </w:drawing>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lastRenderedPageBreak/>
        <w:t xml:space="preserve">What do you do when you're the city of Portland and millions of people are supposed to move into your city in the coming decades and you have an urban growth boundary? Build up, right? To a certain extent yes, but not above the fifth floor, says world-renown architect </w:t>
      </w:r>
      <w:hyperlink r:id="rId6" w:tgtFrame="_blank" w:history="1">
        <w:r w:rsidRPr="00D80A81">
          <w:rPr>
            <w:rFonts w:ascii="Times New Roman" w:eastAsia="Times New Roman" w:hAnsi="Times New Roman" w:cs="Times New Roman"/>
            <w:color w:val="0000FF"/>
            <w:sz w:val="24"/>
            <w:szCs w:val="24"/>
            <w:u w:val="single"/>
          </w:rPr>
          <w:t xml:space="preserve">Jan </w:t>
        </w:r>
        <w:proofErr w:type="spellStart"/>
        <w:r w:rsidRPr="00D80A81">
          <w:rPr>
            <w:rFonts w:ascii="Times New Roman" w:eastAsia="Times New Roman" w:hAnsi="Times New Roman" w:cs="Times New Roman"/>
            <w:color w:val="0000FF"/>
            <w:sz w:val="24"/>
            <w:szCs w:val="24"/>
            <w:u w:val="single"/>
          </w:rPr>
          <w:t>Gehl</w:t>
        </w:r>
        <w:proofErr w:type="spellEnd"/>
      </w:hyperlink>
      <w:r w:rsidRPr="00D80A81">
        <w:rPr>
          <w:rFonts w:ascii="Times New Roman" w:eastAsia="Times New Roman" w:hAnsi="Times New Roman" w:cs="Times New Roman"/>
          <w:sz w:val="24"/>
          <w:szCs w:val="24"/>
        </w:rPr>
        <w:t xml:space="preserve">. "I would say that anybody living over the fifth floor ought generally to be referring to the airspace authorities. You're not part of the earth anymore, because you can't see what's going on </w:t>
      </w:r>
      <w:proofErr w:type="spellStart"/>
      <w:r w:rsidRPr="00D80A81">
        <w:rPr>
          <w:rFonts w:ascii="Times New Roman" w:eastAsia="Times New Roman" w:hAnsi="Times New Roman" w:cs="Times New Roman"/>
          <w:sz w:val="24"/>
          <w:szCs w:val="24"/>
        </w:rPr>
        <w:t>on</w:t>
      </w:r>
      <w:proofErr w:type="spellEnd"/>
      <w:r w:rsidRPr="00D80A81">
        <w:rPr>
          <w:rFonts w:ascii="Times New Roman" w:eastAsia="Times New Roman" w:hAnsi="Times New Roman" w:cs="Times New Roman"/>
          <w:sz w:val="24"/>
          <w:szCs w:val="24"/>
        </w:rPr>
        <w:t xml:space="preserve"> the ground and the people on the ground can't see where you are," he warns. As the </w:t>
      </w:r>
      <w:hyperlink r:id="rId7" w:tgtFrame="_blank" w:history="1">
        <w:r w:rsidRPr="00D80A81">
          <w:rPr>
            <w:rFonts w:ascii="Times New Roman" w:eastAsia="Times New Roman" w:hAnsi="Times New Roman" w:cs="Times New Roman"/>
            <w:color w:val="0000FF"/>
            <w:sz w:val="24"/>
            <w:szCs w:val="24"/>
            <w:u w:val="single"/>
          </w:rPr>
          <w:t>Portland Comprehensive Plan</w:t>
        </w:r>
      </w:hyperlink>
      <w:r w:rsidRPr="00D80A81">
        <w:rPr>
          <w:rFonts w:ascii="Times New Roman" w:eastAsia="Times New Roman" w:hAnsi="Times New Roman" w:cs="Times New Roman"/>
          <w:sz w:val="24"/>
          <w:szCs w:val="24"/>
        </w:rPr>
        <w:t xml:space="preserve"> update is underway, residents are looking on with alarm as the city is proposing to allow building heights up to 40 stories in such questionable places like historic neighborhoods and bridgeheads all in the name of density.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The high-rise is not the only answer to density. In fact, it may be a very unsuitable solution that undermines the character, livability, social fabric and even the public health of a city.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600x90 horizontal banner </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Below are 7 reasons why high-rises kill livability: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t>1. High-rises separate people from the street</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According to </w:t>
      </w:r>
      <w:proofErr w:type="spellStart"/>
      <w:r w:rsidRPr="00D80A81">
        <w:rPr>
          <w:rFonts w:ascii="Times New Roman" w:eastAsia="Times New Roman" w:hAnsi="Times New Roman" w:cs="Times New Roman"/>
          <w:sz w:val="24"/>
          <w:szCs w:val="24"/>
        </w:rPr>
        <w:t>Gehl</w:t>
      </w:r>
      <w:proofErr w:type="spellEnd"/>
      <w:r w:rsidRPr="00D80A81">
        <w:rPr>
          <w:rFonts w:ascii="Times New Roman" w:eastAsia="Times New Roman" w:hAnsi="Times New Roman" w:cs="Times New Roman"/>
          <w:sz w:val="24"/>
          <w:szCs w:val="24"/>
        </w:rPr>
        <w:t>, a city is best viewed at eye-level. Sure the views from a high-rise can be stunning, but you aren't able to see people in a way that allows for connection. Because it's not as easy as walking out your front door, people who live on the high floors of a high-rise are less likely to leave their houses. This separates people from the outdoors, the city and from other people. "What high-rise does is separate large numbers of people from the street, so we end up with a city that is detached from street life, we end up with a city that is based on enclaves and gated communities," says urban planning expert Michael Buxton.</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And </w:t>
      </w:r>
      <w:proofErr w:type="spellStart"/>
      <w:r w:rsidRPr="00D80A81">
        <w:rPr>
          <w:rFonts w:ascii="Times New Roman" w:eastAsia="Times New Roman" w:hAnsi="Times New Roman" w:cs="Times New Roman"/>
          <w:sz w:val="24"/>
          <w:szCs w:val="24"/>
        </w:rPr>
        <w:t>Gehl</w:t>
      </w:r>
      <w:proofErr w:type="spellEnd"/>
      <w:r w:rsidRPr="00D80A81">
        <w:rPr>
          <w:rFonts w:ascii="Times New Roman" w:eastAsia="Times New Roman" w:hAnsi="Times New Roman" w:cs="Times New Roman"/>
          <w:sz w:val="24"/>
          <w:szCs w:val="24"/>
        </w:rPr>
        <w:t xml:space="preserve"> maintains that "meaningful contact with ground level events is possible only from the first few floors in a multi-story building. Between the third and </w:t>
      </w:r>
      <w:proofErr w:type="spellStart"/>
      <w:r w:rsidRPr="00D80A81">
        <w:rPr>
          <w:rFonts w:ascii="Times New Roman" w:eastAsia="Times New Roman" w:hAnsi="Times New Roman" w:cs="Times New Roman"/>
          <w:sz w:val="24"/>
          <w:szCs w:val="24"/>
        </w:rPr>
        <w:t>forth</w:t>
      </w:r>
      <w:proofErr w:type="spellEnd"/>
      <w:r w:rsidRPr="00D80A81">
        <w:rPr>
          <w:rFonts w:ascii="Times New Roman" w:eastAsia="Times New Roman" w:hAnsi="Times New Roman" w:cs="Times New Roman"/>
          <w:sz w:val="24"/>
          <w:szCs w:val="24"/>
        </w:rPr>
        <w:t xml:space="preserve"> floor, a marked decrease in the ability to have contact with the ground level can be observed. Another threshold exists between the fifth and sixth floors. Anything and anyone above the fifth floor is definitely out of touch with ground level events."</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t xml:space="preserve">2. High-rise scale is not </w:t>
      </w:r>
      <w:hyperlink r:id="rId8" w:tgtFrame="_blank" w:tooltip="How the Built Environment can Help Build or Destroy Social Capital" w:history="1">
        <w:r w:rsidRPr="00D80A81">
          <w:rPr>
            <w:rFonts w:ascii="Times New Roman" w:eastAsia="Times New Roman" w:hAnsi="Times New Roman" w:cs="Times New Roman"/>
            <w:b/>
            <w:bCs/>
            <w:color w:val="0000FF"/>
            <w:sz w:val="24"/>
            <w:szCs w:val="24"/>
            <w:u w:val="single"/>
          </w:rPr>
          <w:t>the human scale</w:t>
        </w:r>
      </w:hyperlink>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High-rises are simply so tall that they make no visual sense to a pedestrian at eye-level. You can't even see the whole building unless you're in another high-rise. You become lost and engulfed in </w:t>
      </w:r>
      <w:hyperlink r:id="rId9" w:tgtFrame="_blank" w:tooltip="Steel and Glass Skyscrapers Are Invading Vancouver" w:history="1">
        <w:r w:rsidRPr="00D80A81">
          <w:rPr>
            <w:rFonts w:ascii="Times New Roman" w:eastAsia="Times New Roman" w:hAnsi="Times New Roman" w:cs="Times New Roman"/>
            <w:color w:val="0000FF"/>
            <w:sz w:val="24"/>
            <w:szCs w:val="24"/>
            <w:u w:val="single"/>
          </w:rPr>
          <w:t>glass and steel canyons</w:t>
        </w:r>
      </w:hyperlink>
      <w:r w:rsidRPr="00D80A81">
        <w:rPr>
          <w:rFonts w:ascii="Times New Roman" w:eastAsia="Times New Roman" w:hAnsi="Times New Roman" w:cs="Times New Roman"/>
          <w:sz w:val="24"/>
          <w:szCs w:val="24"/>
        </w:rPr>
        <w:t xml:space="preserve"> which can be isolating and dehumanizing.</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hyperlink r:id="rId10" w:tgtFrame="_blank" w:history="1">
        <w:r w:rsidRPr="00D80A81">
          <w:rPr>
            <w:rFonts w:ascii="Times New Roman" w:eastAsia="Times New Roman" w:hAnsi="Times New Roman" w:cs="Times New Roman"/>
            <w:color w:val="0000FF"/>
            <w:sz w:val="24"/>
            <w:szCs w:val="24"/>
            <w:u w:val="single"/>
          </w:rPr>
          <w:t>The Preservation Institute tells us</w:t>
        </w:r>
      </w:hyperlink>
      <w:r w:rsidRPr="00D80A81">
        <w:rPr>
          <w:rFonts w:ascii="Times New Roman" w:eastAsia="Times New Roman" w:hAnsi="Times New Roman" w:cs="Times New Roman"/>
          <w:sz w:val="24"/>
          <w:szCs w:val="24"/>
        </w:rPr>
        <w:t xml:space="preserve"> that when you walk through a traditional urban neighborhood, with buildings five or six stories high, you can see the faces of people looking out of their windows, and you can see personalizing details such as flowerpots in windows. When you walk through a high-rise neighborhood, you cannot see this sort of thing in most of the building's facade. In other words, you lose sight of the human-scale in high-rise neighborhoods.</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600x90 horizontal banner </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lastRenderedPageBreak/>
        <w:t>3. High-rises radically reduce chance encounters and propinquity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Because high-rises tend to separate people from the street and each other, they greatly reduce the number of chance encounters that happen, which are crucial to the </w:t>
      </w:r>
      <w:hyperlink r:id="rId11" w:tgtFrame="_blank" w:tooltip="Cultivating Direct Experiences and Propinquity in Phoenix" w:history="1">
        <w:r w:rsidRPr="00D80A81">
          <w:rPr>
            <w:rFonts w:ascii="Times New Roman" w:eastAsia="Times New Roman" w:hAnsi="Times New Roman" w:cs="Times New Roman"/>
            <w:color w:val="0000FF"/>
            <w:sz w:val="24"/>
            <w:szCs w:val="24"/>
            <w:u w:val="single"/>
          </w:rPr>
          <w:t>liveliness of a city</w:t>
        </w:r>
      </w:hyperlink>
      <w:r w:rsidRPr="00D80A81">
        <w:rPr>
          <w:rFonts w:ascii="Times New Roman" w:eastAsia="Times New Roman" w:hAnsi="Times New Roman" w:cs="Times New Roman"/>
          <w:sz w:val="24"/>
          <w:szCs w:val="24"/>
        </w:rPr>
        <w:t xml:space="preserve"> and to creating </w:t>
      </w:r>
      <w:hyperlink r:id="rId12" w:tgtFrame="_blank" w:tooltip="What is Social Capital?" w:history="1">
        <w:r w:rsidRPr="00D80A81">
          <w:rPr>
            <w:rFonts w:ascii="Times New Roman" w:eastAsia="Times New Roman" w:hAnsi="Times New Roman" w:cs="Times New Roman"/>
            <w:color w:val="0000FF"/>
            <w:sz w:val="24"/>
            <w:szCs w:val="24"/>
            <w:u w:val="single"/>
          </w:rPr>
          <w:t>social capital</w:t>
        </w:r>
      </w:hyperlink>
      <w:r w:rsidRPr="00D80A81">
        <w:rPr>
          <w:rFonts w:ascii="Times New Roman" w:eastAsia="Times New Roman" w:hAnsi="Times New Roman" w:cs="Times New Roman"/>
          <w:sz w:val="24"/>
          <w:szCs w:val="24"/>
        </w:rPr>
        <w:t xml:space="preserve">. And because people are cooped up in tall buildings, they are less likely to experience </w:t>
      </w:r>
      <w:hyperlink r:id="rId13" w:tgtFrame="_blank" w:tooltip="Propinquity Deprivation Disorder – A Real Downer in Phoenix" w:history="1">
        <w:r w:rsidRPr="00D80A81">
          <w:rPr>
            <w:rFonts w:ascii="Times New Roman" w:eastAsia="Times New Roman" w:hAnsi="Times New Roman" w:cs="Times New Roman"/>
            <w:color w:val="0000FF"/>
            <w:sz w:val="24"/>
            <w:szCs w:val="24"/>
            <w:u w:val="single"/>
          </w:rPr>
          <w:t>propinquity</w:t>
        </w:r>
      </w:hyperlink>
      <w:r w:rsidRPr="00D80A81">
        <w:rPr>
          <w:rFonts w:ascii="Times New Roman" w:eastAsia="Times New Roman" w:hAnsi="Times New Roman" w:cs="Times New Roman"/>
          <w:sz w:val="24"/>
          <w:szCs w:val="24"/>
        </w:rPr>
        <w:t xml:space="preserve">, a concept introduced to me by architect and urban designer, </w:t>
      </w:r>
      <w:hyperlink r:id="rId14" w:tgtFrame="_blank" w:history="1">
        <w:r w:rsidRPr="00D80A81">
          <w:rPr>
            <w:rFonts w:ascii="Times New Roman" w:eastAsia="Times New Roman" w:hAnsi="Times New Roman" w:cs="Times New Roman"/>
            <w:color w:val="0000FF"/>
            <w:sz w:val="24"/>
            <w:szCs w:val="24"/>
            <w:u w:val="single"/>
          </w:rPr>
          <w:t>Kevin Kellogg</w:t>
        </w:r>
      </w:hyperlink>
      <w:r w:rsidRPr="00D80A81">
        <w:rPr>
          <w:rFonts w:ascii="Times New Roman" w:eastAsia="Times New Roman" w:hAnsi="Times New Roman" w:cs="Times New Roman"/>
          <w:sz w:val="24"/>
          <w:szCs w:val="24"/>
        </w:rPr>
        <w:t>.</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Propinquity is "one of the main factors leading to interpersonal attraction. It refers to the physical or psychological proximity between people.  Propinquity can mean physical proximity, a kinship between people, or a similarity in nature between things," according to Wikipedia. Propinquity happens in </w:t>
      </w:r>
      <w:hyperlink r:id="rId15" w:tgtFrame="_blank" w:tooltip="The Power of Public Spaces" w:history="1">
        <w:r w:rsidRPr="00D80A81">
          <w:rPr>
            <w:rFonts w:ascii="Times New Roman" w:eastAsia="Times New Roman" w:hAnsi="Times New Roman" w:cs="Times New Roman"/>
            <w:color w:val="0000FF"/>
            <w:sz w:val="24"/>
            <w:szCs w:val="24"/>
            <w:u w:val="single"/>
          </w:rPr>
          <w:t>public spaces</w:t>
        </w:r>
      </w:hyperlink>
      <w:r w:rsidRPr="00D80A81">
        <w:rPr>
          <w:rFonts w:ascii="Times New Roman" w:eastAsia="Times New Roman" w:hAnsi="Times New Roman" w:cs="Times New Roman"/>
          <w:sz w:val="24"/>
          <w:szCs w:val="24"/>
        </w:rPr>
        <w:t xml:space="preserve"> – on the street, in </w:t>
      </w:r>
      <w:hyperlink r:id="rId16" w:tgtFrame="_blank" w:tooltip="21 Reasons Portland’s Director Park is One of the Most Successful Public Spaces in the World" w:history="1">
        <w:r w:rsidRPr="00D80A81">
          <w:rPr>
            <w:rFonts w:ascii="Times New Roman" w:eastAsia="Times New Roman" w:hAnsi="Times New Roman" w:cs="Times New Roman"/>
            <w:color w:val="0000FF"/>
            <w:sz w:val="24"/>
            <w:szCs w:val="24"/>
            <w:u w:val="single"/>
          </w:rPr>
          <w:t>parks</w:t>
        </w:r>
      </w:hyperlink>
      <w:r w:rsidRPr="00D80A81">
        <w:rPr>
          <w:rFonts w:ascii="Times New Roman" w:eastAsia="Times New Roman" w:hAnsi="Times New Roman" w:cs="Times New Roman"/>
          <w:sz w:val="24"/>
          <w:szCs w:val="24"/>
        </w:rPr>
        <w:t xml:space="preserve">, public transportation and </w:t>
      </w:r>
      <w:hyperlink r:id="rId17" w:tgtFrame="_blank" w:tooltip="Phoenix’s Need for New Public Squares" w:history="1">
        <w:r w:rsidRPr="00D80A81">
          <w:rPr>
            <w:rFonts w:ascii="Times New Roman" w:eastAsia="Times New Roman" w:hAnsi="Times New Roman" w:cs="Times New Roman"/>
            <w:color w:val="0000FF"/>
            <w:sz w:val="24"/>
            <w:szCs w:val="24"/>
            <w:u w:val="single"/>
          </w:rPr>
          <w:t>city squares</w:t>
        </w:r>
      </w:hyperlink>
      <w:r w:rsidRPr="00D80A81">
        <w:rPr>
          <w:rFonts w:ascii="Times New Roman" w:eastAsia="Times New Roman" w:hAnsi="Times New Roman" w:cs="Times New Roman"/>
          <w:sz w:val="24"/>
          <w:szCs w:val="24"/>
        </w:rPr>
        <w:t>. High-rises diminish people's participation in public spaces and therefore diminish propinquity.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Living in a high-rise creates a very finite and encapsulated world in and of itself. The high-rise becomes your world, especially those which include a restaurant, market, gym and other amenities. You never have to go outside or encounter other people. Plus, this phenomenon creates the opposite effect of public spaces. It ensures that people mostly interface with others of the same </w:t>
      </w:r>
      <w:hyperlink r:id="rId18" w:tgtFrame="_blank" w:tooltip="Gentrification Hits Home: My Rent Goes Up and the $8 Sundae at Salt &amp; Straw" w:history="1">
        <w:r w:rsidRPr="00D80A81">
          <w:rPr>
            <w:rFonts w:ascii="Times New Roman" w:eastAsia="Times New Roman" w:hAnsi="Times New Roman" w:cs="Times New Roman"/>
            <w:color w:val="0000FF"/>
            <w:sz w:val="24"/>
            <w:szCs w:val="24"/>
            <w:u w:val="single"/>
          </w:rPr>
          <w:t>socioeconomic strata</w:t>
        </w:r>
      </w:hyperlink>
      <w:r w:rsidRPr="00D80A81">
        <w:rPr>
          <w:rFonts w:ascii="Times New Roman" w:eastAsia="Times New Roman" w:hAnsi="Times New Roman" w:cs="Times New Roman"/>
          <w:sz w:val="24"/>
          <w:szCs w:val="24"/>
        </w:rPr>
        <w:t>. High-rises literally create silos, both physical, social and psychological.</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t>4. High-rises are vertical sprawl</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How could high-rises possibly be sprawl as they take up so little actual land? Sprawl is when something is built inefficiently and takes up too much space. With high-rises, they take up too much vertical space for something (in this case dense housing) that could be achieved with much less height.</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Think of the South Waterfront in Portland, a sea of speculative high-rises that largely remain empty. Not unlike suburban sprawl that promotes isolation and is often devoid of people on the streets, high-rises offer up the same problems, but just from a vertical perspective. Plus, not unlike the vast swaths of </w:t>
      </w:r>
      <w:hyperlink r:id="rId19" w:tooltip="Top 10 Reasons Suburbia is the Wonder Bread of Places to Live" w:history="1">
        <w:r w:rsidRPr="00D80A81">
          <w:rPr>
            <w:rFonts w:ascii="Times New Roman" w:eastAsia="Times New Roman" w:hAnsi="Times New Roman" w:cs="Times New Roman"/>
            <w:color w:val="0000FF"/>
            <w:sz w:val="24"/>
            <w:szCs w:val="24"/>
            <w:u w:val="single"/>
          </w:rPr>
          <w:t>suburban tract homes</w:t>
        </w:r>
      </w:hyperlink>
      <w:r w:rsidRPr="00D80A81">
        <w:rPr>
          <w:rFonts w:ascii="Times New Roman" w:eastAsia="Times New Roman" w:hAnsi="Times New Roman" w:cs="Times New Roman"/>
          <w:sz w:val="24"/>
          <w:szCs w:val="24"/>
        </w:rPr>
        <w:t xml:space="preserve"> that are built during an economic bubble that often end up empty, high-rise bubbles can be just as unrealistic.</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600x90 horizontal banner </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t>5. High-rises=gentrification and inequality; Low/Mid-rises=resiliency and affordability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hyperlink r:id="rId20" w:tgtFrame="_blank" w:history="1">
        <w:r w:rsidRPr="00D80A81">
          <w:rPr>
            <w:rFonts w:ascii="Times New Roman" w:eastAsia="Times New Roman" w:hAnsi="Times New Roman" w:cs="Times New Roman"/>
            <w:color w:val="0000FF"/>
            <w:sz w:val="24"/>
            <w:szCs w:val="24"/>
            <w:u w:val="single"/>
          </w:rPr>
          <w:t xml:space="preserve">According to Suzanne H. </w:t>
        </w:r>
        <w:proofErr w:type="spellStart"/>
        <w:r w:rsidRPr="00D80A81">
          <w:rPr>
            <w:rFonts w:ascii="Times New Roman" w:eastAsia="Times New Roman" w:hAnsi="Times New Roman" w:cs="Times New Roman"/>
            <w:color w:val="0000FF"/>
            <w:sz w:val="24"/>
            <w:szCs w:val="24"/>
            <w:u w:val="single"/>
          </w:rPr>
          <w:t>Crowhurst</w:t>
        </w:r>
        <w:proofErr w:type="spellEnd"/>
        <w:r w:rsidRPr="00D80A81">
          <w:rPr>
            <w:rFonts w:ascii="Times New Roman" w:eastAsia="Times New Roman" w:hAnsi="Times New Roman" w:cs="Times New Roman"/>
            <w:color w:val="0000FF"/>
            <w:sz w:val="24"/>
            <w:szCs w:val="24"/>
            <w:u w:val="single"/>
          </w:rPr>
          <w:t xml:space="preserve"> Lennard</w:t>
        </w:r>
      </w:hyperlink>
      <w:r w:rsidRPr="00D80A81">
        <w:rPr>
          <w:rFonts w:ascii="Times New Roman" w:eastAsia="Times New Roman" w:hAnsi="Times New Roman" w:cs="Times New Roman"/>
          <w:sz w:val="24"/>
          <w:szCs w:val="24"/>
        </w:rPr>
        <w:t xml:space="preserve">, co-founder and director of the </w:t>
      </w:r>
      <w:hyperlink r:id="rId21" w:tgtFrame="_blank" w:history="1">
        <w:r w:rsidRPr="00D80A81">
          <w:rPr>
            <w:rFonts w:ascii="Times New Roman" w:eastAsia="Times New Roman" w:hAnsi="Times New Roman" w:cs="Times New Roman"/>
            <w:color w:val="0000FF"/>
            <w:sz w:val="24"/>
            <w:szCs w:val="24"/>
            <w:u w:val="single"/>
          </w:rPr>
          <w:t>Making Cities Livable International Council</w:t>
        </w:r>
      </w:hyperlink>
      <w:r w:rsidRPr="00D80A81">
        <w:rPr>
          <w:rFonts w:ascii="Times New Roman" w:eastAsia="Times New Roman" w:hAnsi="Times New Roman" w:cs="Times New Roman"/>
          <w:sz w:val="24"/>
          <w:szCs w:val="24"/>
        </w:rPr>
        <w:t>, "the construction industry is a powerful engine for fueling economic development. Tall buildings offer increased profits for developers. However, the higher a building rises, the more expensive is the construction. Thus, the tallest buildings tend to be luxury units, often for global investors. Tall buildings inflate the price of adjacent land, thus making the protection of historic buildings and affordable housing less achievable. In this way, they increase inequality."</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lastRenderedPageBreak/>
        <w:t xml:space="preserve">On the other hand, says Making Cities Livable, "small footprint shops and apartments in a fine textured urban fabric yield smaller profits, spread out among many individuals and businesses in the community. Over centuries, this human scale urban fabric has proved to be adaptable to changing political and economic times, making the community resilient, and durable. The City of Paris, with buildings no taller than 100', supports continuous retail along the street, making every neighborhood </w:t>
      </w:r>
      <w:hyperlink r:id="rId22" w:tgtFrame="_blank" w:tooltip="Community Action, not Top-Down Overhaul, Will Lead to Walkability in Phoenix" w:history="1">
        <w:r w:rsidRPr="00D80A81">
          <w:rPr>
            <w:rFonts w:ascii="Times New Roman" w:eastAsia="Times New Roman" w:hAnsi="Times New Roman" w:cs="Times New Roman"/>
            <w:color w:val="0000FF"/>
            <w:sz w:val="24"/>
            <w:szCs w:val="24"/>
            <w:u w:val="single"/>
          </w:rPr>
          <w:t>walkable</w:t>
        </w:r>
      </w:hyperlink>
      <w:r w:rsidRPr="00D80A81">
        <w:rPr>
          <w:rFonts w:ascii="Times New Roman" w:eastAsia="Times New Roman" w:hAnsi="Times New Roman" w:cs="Times New Roman"/>
          <w:sz w:val="24"/>
          <w:szCs w:val="24"/>
        </w:rPr>
        <w:t>."</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t>6. Are High Rises Even Green?</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Contrary to public opinion, which thinks high-rises must be sustainable because they allow for so much density, </w:t>
      </w:r>
      <w:hyperlink r:id="rId23" w:tgtFrame="_blank" w:history="1">
        <w:r w:rsidRPr="00D80A81">
          <w:rPr>
            <w:rFonts w:ascii="Times New Roman" w:eastAsia="Times New Roman" w:hAnsi="Times New Roman" w:cs="Times New Roman"/>
            <w:color w:val="0000FF"/>
            <w:sz w:val="24"/>
            <w:szCs w:val="24"/>
            <w:u w:val="single"/>
          </w:rPr>
          <w:t>Patrick Condon of the University of British Columbia says</w:t>
        </w:r>
      </w:hyperlink>
      <w:r w:rsidRPr="00D80A81">
        <w:rPr>
          <w:rFonts w:ascii="Times New Roman" w:eastAsia="Times New Roman" w:hAnsi="Times New Roman" w:cs="Times New Roman"/>
          <w:sz w:val="24"/>
          <w:szCs w:val="24"/>
        </w:rPr>
        <w:t xml:space="preserve"> that high-rise buildings are not green at all. He says, "</w:t>
      </w:r>
      <w:proofErr w:type="gramStart"/>
      <w:r w:rsidRPr="00D80A81">
        <w:rPr>
          <w:rFonts w:ascii="Times New Roman" w:eastAsia="Times New Roman" w:hAnsi="Times New Roman" w:cs="Times New Roman"/>
          <w:sz w:val="24"/>
          <w:szCs w:val="24"/>
        </w:rPr>
        <w:t>high-rise</w:t>
      </w:r>
      <w:proofErr w:type="gramEnd"/>
      <w:r w:rsidRPr="00D80A81">
        <w:rPr>
          <w:rFonts w:ascii="Times New Roman" w:eastAsia="Times New Roman" w:hAnsi="Times New Roman" w:cs="Times New Roman"/>
          <w:sz w:val="24"/>
          <w:szCs w:val="24"/>
        </w:rPr>
        <w:t xml:space="preserve"> buildings are subject to the effects of too much sun and too much wind on their all-glass skins. And all-glass skins are, despite many improvements to the technology, inherently inefficient. Glass is simply not very good at keeping excessive heat out, or desirable heat in. Our high-rises, according to BC Hydro (the province of British Columbia's main electric utility) data, use almost twice as much energy per square </w:t>
      </w:r>
      <w:proofErr w:type="spellStart"/>
      <w:r w:rsidRPr="00D80A81">
        <w:rPr>
          <w:rFonts w:ascii="Times New Roman" w:eastAsia="Times New Roman" w:hAnsi="Times New Roman" w:cs="Times New Roman"/>
          <w:sz w:val="24"/>
          <w:szCs w:val="24"/>
        </w:rPr>
        <w:t>metre</w:t>
      </w:r>
      <w:proofErr w:type="spellEnd"/>
      <w:r w:rsidRPr="00D80A81">
        <w:rPr>
          <w:rFonts w:ascii="Times New Roman" w:eastAsia="Times New Roman" w:hAnsi="Times New Roman" w:cs="Times New Roman"/>
          <w:sz w:val="24"/>
          <w:szCs w:val="24"/>
        </w:rPr>
        <w:t xml:space="preserve"> as mid-rise structures."</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Moreover, Condon says that high-rise buildings are less adaptable than mid-rise structures, and therefore are inherently less sustainable. Furthermore, he says, high-rise buildings are built largely of steel and concrete and are less sustainable than low rise and mid-rise buildings built largely of wood; steel and concrete produce a lot of GHG. Wood traps it. Concrete is 10 times more GHG-intensive than wood.</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600x90 horizontal banner </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b/>
          <w:bCs/>
          <w:sz w:val="24"/>
          <w:szCs w:val="24"/>
        </w:rPr>
        <w:t>7. High Rises are not good for your health</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This assertion may sound laughable to some, but the effects of the high-rise on mental health have been researched and documented. Psychologist </w:t>
      </w:r>
      <w:hyperlink r:id="rId24" w:tgtFrame="_blank" w:history="1">
        <w:r w:rsidRPr="00D80A81">
          <w:rPr>
            <w:rFonts w:ascii="Times New Roman" w:eastAsia="Times New Roman" w:hAnsi="Times New Roman" w:cs="Times New Roman"/>
            <w:color w:val="0000FF"/>
            <w:sz w:val="24"/>
            <w:szCs w:val="24"/>
            <w:u w:val="single"/>
          </w:rPr>
          <w:t xml:space="preserve">Daniel </w:t>
        </w:r>
        <w:proofErr w:type="spellStart"/>
        <w:r w:rsidRPr="00D80A81">
          <w:rPr>
            <w:rFonts w:ascii="Times New Roman" w:eastAsia="Times New Roman" w:hAnsi="Times New Roman" w:cs="Times New Roman"/>
            <w:color w:val="0000FF"/>
            <w:sz w:val="24"/>
            <w:szCs w:val="24"/>
            <w:u w:val="single"/>
          </w:rPr>
          <w:t>Cappon</w:t>
        </w:r>
        <w:proofErr w:type="spellEnd"/>
        <w:r w:rsidRPr="00D80A81">
          <w:rPr>
            <w:rFonts w:ascii="Times New Roman" w:eastAsia="Times New Roman" w:hAnsi="Times New Roman" w:cs="Times New Roman"/>
            <w:color w:val="0000FF"/>
            <w:sz w:val="24"/>
            <w:szCs w:val="24"/>
            <w:u w:val="single"/>
          </w:rPr>
          <w:t xml:space="preserve"> writes in the </w:t>
        </w:r>
        <w:r w:rsidRPr="00D80A81">
          <w:rPr>
            <w:rFonts w:ascii="Times New Roman" w:eastAsia="Times New Roman" w:hAnsi="Times New Roman" w:cs="Times New Roman"/>
            <w:i/>
            <w:iCs/>
            <w:color w:val="0000FF"/>
            <w:sz w:val="24"/>
            <w:szCs w:val="24"/>
            <w:u w:val="single"/>
          </w:rPr>
          <w:t>Canadian Journal of Public Health</w:t>
        </w:r>
      </w:hyperlink>
      <w:r w:rsidRPr="00D80A81">
        <w:rPr>
          <w:rFonts w:ascii="Times New Roman" w:eastAsia="Times New Roman" w:hAnsi="Times New Roman" w:cs="Times New Roman"/>
          <w:sz w:val="24"/>
          <w:szCs w:val="24"/>
        </w:rPr>
        <w:t xml:space="preserve"> that high-rises keep children and the elderly from getting the exercise the extra effort it takes to get outside encourages them to stay at home and flip on the TV. High-rises, he says, also deprive people and especially children of "neighborhood peers and activities." And he believes that the level of alienation and isolation, things that have been proven to negatively impact health and even shorten people's lives, increase with the height of the building.</w:t>
      </w:r>
    </w:p>
    <w:p w:rsidR="00D80A81" w:rsidRPr="00D80A81" w:rsidRDefault="00D80A81" w:rsidP="00D80A81">
      <w:pPr>
        <w:spacing w:before="100"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In conclusion, I'll quote </w:t>
      </w:r>
      <w:proofErr w:type="spellStart"/>
      <w:r w:rsidRPr="00D80A81">
        <w:rPr>
          <w:rFonts w:ascii="Times New Roman" w:eastAsia="Times New Roman" w:hAnsi="Times New Roman" w:cs="Times New Roman"/>
          <w:sz w:val="24"/>
          <w:szCs w:val="24"/>
        </w:rPr>
        <w:t>Cappon</w:t>
      </w:r>
      <w:proofErr w:type="spellEnd"/>
      <w:r w:rsidRPr="00D80A81">
        <w:rPr>
          <w:rFonts w:ascii="Times New Roman" w:eastAsia="Times New Roman" w:hAnsi="Times New Roman" w:cs="Times New Roman"/>
          <w:sz w:val="24"/>
          <w:szCs w:val="24"/>
        </w:rPr>
        <w:t xml:space="preserve"> at length:</w:t>
      </w:r>
    </w:p>
    <w:p w:rsidR="00D80A81" w:rsidRPr="00D80A81" w:rsidRDefault="00D80A81" w:rsidP="00D80A81">
      <w:pPr>
        <w:spacing w:beforeAutospacing="1" w:after="100"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"What is there to say? We must have the incontrovertible evidence and the mechanism whereby the high-rise leads to the low fall of urban humanity. Meanwhile, we must not go on blindly building these vertical coffins for the premature death of our civilization.</w:t>
      </w:r>
    </w:p>
    <w:p w:rsidR="00D80A81" w:rsidRPr="00D80A81" w:rsidRDefault="00D80A81" w:rsidP="00D80A81">
      <w:pPr>
        <w:spacing w:before="100" w:beforeAutospacing="1" w:afterAutospacing="1"/>
        <w:rPr>
          <w:rFonts w:ascii="Times New Roman" w:eastAsia="Times New Roman" w:hAnsi="Times New Roman" w:cs="Times New Roman"/>
          <w:sz w:val="24"/>
          <w:szCs w:val="24"/>
        </w:rPr>
      </w:pPr>
      <w:r w:rsidRPr="00D80A81">
        <w:rPr>
          <w:rFonts w:ascii="Times New Roman" w:eastAsia="Times New Roman" w:hAnsi="Times New Roman" w:cs="Times New Roman"/>
          <w:sz w:val="24"/>
          <w:szCs w:val="24"/>
        </w:rPr>
        <w:t xml:space="preserve">What shall we do instead while we are wanting to learn the ultimate facts? We can satisfy the economy needs for high density per land acre, which of itself is not likely to produce ill health, while restricting </w:t>
      </w:r>
      <w:proofErr w:type="spellStart"/>
      <w:r w:rsidRPr="00D80A81">
        <w:rPr>
          <w:rFonts w:ascii="Times New Roman" w:eastAsia="Times New Roman" w:hAnsi="Times New Roman" w:cs="Times New Roman"/>
          <w:sz w:val="24"/>
          <w:szCs w:val="24"/>
        </w:rPr>
        <w:t>heigh</w:t>
      </w:r>
      <w:proofErr w:type="spellEnd"/>
      <w:r w:rsidRPr="00D80A81">
        <w:rPr>
          <w:rFonts w:ascii="Times New Roman" w:eastAsia="Times New Roman" w:hAnsi="Times New Roman" w:cs="Times New Roman"/>
          <w:sz w:val="24"/>
          <w:szCs w:val="24"/>
        </w:rPr>
        <w:t xml:space="preserve"> and redistributing spaces in terraced, human-scale fashion, supporting </w:t>
      </w:r>
      <w:r w:rsidRPr="00D80A81">
        <w:rPr>
          <w:rFonts w:ascii="Times New Roman" w:eastAsia="Times New Roman" w:hAnsi="Times New Roman" w:cs="Times New Roman"/>
          <w:sz w:val="24"/>
          <w:szCs w:val="24"/>
        </w:rPr>
        <w:lastRenderedPageBreak/>
        <w:t>social confluence and relationships or, at least, not impeding the nurturing of precious human resources."</w:t>
      </w:r>
    </w:p>
    <w:p w:rsidR="00354D52" w:rsidRDefault="00D80A81">
      <w:bookmarkStart w:id="0" w:name="_GoBack"/>
      <w:bookmarkEnd w:id="0"/>
    </w:p>
    <w:sectPr w:rsidR="0035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1"/>
    <w:rsid w:val="00931FED"/>
    <w:rsid w:val="00AF0DE1"/>
    <w:rsid w:val="00D80A81"/>
    <w:rsid w:val="00FB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E8DE-0CEB-49C2-BF66-CD796604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A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80A8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8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80A8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80A81"/>
    <w:rPr>
      <w:color w:val="0000FF"/>
      <w:u w:val="single"/>
    </w:rPr>
  </w:style>
  <w:style w:type="paragraph" w:styleId="NormalWeb">
    <w:name w:val="Normal (Web)"/>
    <w:basedOn w:val="Normal"/>
    <w:uiPriority w:val="99"/>
    <w:semiHidden/>
    <w:unhideWhenUsed/>
    <w:rsid w:val="00D80A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0A81"/>
    <w:rPr>
      <w:b/>
      <w:bCs/>
    </w:rPr>
  </w:style>
  <w:style w:type="character" w:styleId="Emphasis">
    <w:name w:val="Emphasis"/>
    <w:basedOn w:val="DefaultParagraphFont"/>
    <w:uiPriority w:val="20"/>
    <w:qFormat/>
    <w:rsid w:val="00D80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88762">
      <w:bodyDiv w:val="1"/>
      <w:marLeft w:val="0"/>
      <w:marRight w:val="0"/>
      <w:marTop w:val="0"/>
      <w:marBottom w:val="0"/>
      <w:divBdr>
        <w:top w:val="none" w:sz="0" w:space="0" w:color="auto"/>
        <w:left w:val="none" w:sz="0" w:space="0" w:color="auto"/>
        <w:bottom w:val="none" w:sz="0" w:space="0" w:color="auto"/>
        <w:right w:val="none" w:sz="0" w:space="0" w:color="auto"/>
      </w:divBdr>
      <w:divsChild>
        <w:div w:id="852039275">
          <w:marLeft w:val="0"/>
          <w:marRight w:val="0"/>
          <w:marTop w:val="0"/>
          <w:marBottom w:val="0"/>
          <w:divBdr>
            <w:top w:val="none" w:sz="0" w:space="0" w:color="auto"/>
            <w:left w:val="none" w:sz="0" w:space="0" w:color="auto"/>
            <w:bottom w:val="none" w:sz="0" w:space="0" w:color="auto"/>
            <w:right w:val="none" w:sz="0" w:space="0" w:color="auto"/>
          </w:divBdr>
          <w:divsChild>
            <w:div w:id="385833274">
              <w:marLeft w:val="0"/>
              <w:marRight w:val="0"/>
              <w:marTop w:val="0"/>
              <w:marBottom w:val="0"/>
              <w:divBdr>
                <w:top w:val="none" w:sz="0" w:space="0" w:color="auto"/>
                <w:left w:val="none" w:sz="0" w:space="0" w:color="auto"/>
                <w:bottom w:val="none" w:sz="0" w:space="0" w:color="auto"/>
                <w:right w:val="none" w:sz="0" w:space="0" w:color="auto"/>
              </w:divBdr>
            </w:div>
          </w:divsChild>
        </w:div>
        <w:div w:id="1220899226">
          <w:marLeft w:val="0"/>
          <w:marRight w:val="0"/>
          <w:marTop w:val="0"/>
          <w:marBottom w:val="0"/>
          <w:divBdr>
            <w:top w:val="none" w:sz="0" w:space="0" w:color="auto"/>
            <w:left w:val="none" w:sz="0" w:space="0" w:color="auto"/>
            <w:bottom w:val="none" w:sz="0" w:space="0" w:color="auto"/>
            <w:right w:val="none" w:sz="0" w:space="0" w:color="auto"/>
          </w:divBdr>
          <w:divsChild>
            <w:div w:id="852301452">
              <w:marLeft w:val="0"/>
              <w:marRight w:val="0"/>
              <w:marTop w:val="0"/>
              <w:marBottom w:val="0"/>
              <w:divBdr>
                <w:top w:val="none" w:sz="0" w:space="0" w:color="auto"/>
                <w:left w:val="none" w:sz="0" w:space="0" w:color="auto"/>
                <w:bottom w:val="none" w:sz="0" w:space="0" w:color="auto"/>
                <w:right w:val="none" w:sz="0" w:space="0" w:color="auto"/>
              </w:divBdr>
              <w:divsChild>
                <w:div w:id="652295130">
                  <w:marLeft w:val="0"/>
                  <w:marRight w:val="0"/>
                  <w:marTop w:val="0"/>
                  <w:marBottom w:val="0"/>
                  <w:divBdr>
                    <w:top w:val="none" w:sz="0" w:space="0" w:color="auto"/>
                    <w:left w:val="none" w:sz="0" w:space="0" w:color="auto"/>
                    <w:bottom w:val="none" w:sz="0" w:space="0" w:color="auto"/>
                    <w:right w:val="none" w:sz="0" w:space="0" w:color="auto"/>
                  </w:divBdr>
                  <w:divsChild>
                    <w:div w:id="502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175">
              <w:marLeft w:val="0"/>
              <w:marRight w:val="0"/>
              <w:marTop w:val="0"/>
              <w:marBottom w:val="0"/>
              <w:divBdr>
                <w:top w:val="none" w:sz="0" w:space="0" w:color="auto"/>
                <w:left w:val="none" w:sz="0" w:space="0" w:color="auto"/>
                <w:bottom w:val="none" w:sz="0" w:space="0" w:color="auto"/>
                <w:right w:val="none" w:sz="0" w:space="0" w:color="auto"/>
              </w:divBdr>
              <w:divsChild>
                <w:div w:id="121845483">
                  <w:marLeft w:val="0"/>
                  <w:marRight w:val="0"/>
                  <w:marTop w:val="0"/>
                  <w:marBottom w:val="0"/>
                  <w:divBdr>
                    <w:top w:val="none" w:sz="0" w:space="0" w:color="auto"/>
                    <w:left w:val="none" w:sz="0" w:space="0" w:color="auto"/>
                    <w:bottom w:val="none" w:sz="0" w:space="0" w:color="auto"/>
                    <w:right w:val="none" w:sz="0" w:space="0" w:color="auto"/>
                  </w:divBdr>
                  <w:divsChild>
                    <w:div w:id="14748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omingrock.com/2014/06/19/how-the-built-environment-can-help-build-or-destroy-social-capital/" TargetMode="External"/><Relationship Id="rId13" Type="http://schemas.openxmlformats.org/officeDocument/2006/relationships/hyperlink" Target="http://bloomingrock.com/2012/10/15/propinquity-deprivation-disorder-a-real-downer-in-phoenix/" TargetMode="External"/><Relationship Id="rId18" Type="http://schemas.openxmlformats.org/officeDocument/2006/relationships/hyperlink" Target="http://bloomingrock.com/2014/06/02/gentrification-hits-home-why-some-people-hate-salt-stra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ivablecities.org" TargetMode="External"/><Relationship Id="rId7" Type="http://schemas.openxmlformats.org/officeDocument/2006/relationships/hyperlink" Target="https://www.portlandoregon.gov/bps/article/502600" TargetMode="External"/><Relationship Id="rId12" Type="http://schemas.openxmlformats.org/officeDocument/2006/relationships/hyperlink" Target="http://bloomingrock.com/2014/06/17/what-is-social-capital/" TargetMode="External"/><Relationship Id="rId17" Type="http://schemas.openxmlformats.org/officeDocument/2006/relationships/hyperlink" Target="http://bloomingrock.com/2011/07/18/phoenixs-need-for-new-public-squar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loomingrock.com/2014/06/26/21-reasons-portlands-director-park-is-one-of-the-most-successful-public-spaces-in-the-world/" TargetMode="External"/><Relationship Id="rId20" Type="http://schemas.openxmlformats.org/officeDocument/2006/relationships/hyperlink" Target="http://nwexaminer.com/some-call-it-vertical-sprawl" TargetMode="External"/><Relationship Id="rId1" Type="http://schemas.openxmlformats.org/officeDocument/2006/relationships/styles" Target="styles.xml"/><Relationship Id="rId6" Type="http://schemas.openxmlformats.org/officeDocument/2006/relationships/hyperlink" Target="http://gehlarchitects.com/" TargetMode="External"/><Relationship Id="rId11" Type="http://schemas.openxmlformats.org/officeDocument/2006/relationships/hyperlink" Target="http://bloomingrock.com/2010/11/01/cultivating-direct-experiences-and-propinquity-in-phoenix/" TargetMode="External"/><Relationship Id="rId24" Type="http://schemas.openxmlformats.org/officeDocument/2006/relationships/hyperlink" Target="http://www.jstor.org/stable/41986998" TargetMode="External"/><Relationship Id="rId5" Type="http://schemas.openxmlformats.org/officeDocument/2006/relationships/image" Target="media/image1.jpeg"/><Relationship Id="rId15" Type="http://schemas.openxmlformats.org/officeDocument/2006/relationships/hyperlink" Target="http://bloomingrock.com/2014/08/20/the-power-of-public-spaces/" TargetMode="External"/><Relationship Id="rId23" Type="http://schemas.openxmlformats.org/officeDocument/2006/relationships/hyperlink" Target="http://ourworld.unu.edu/en/a-city-that-runs-on-itself" TargetMode="External"/><Relationship Id="rId10" Type="http://schemas.openxmlformats.org/officeDocument/2006/relationships/hyperlink" Target="http://preservenet.blogspot.com/2006/11/why-high-rises-seem-faceless-and.html" TargetMode="External"/><Relationship Id="rId19" Type="http://schemas.openxmlformats.org/officeDocument/2006/relationships/hyperlink" Target="http://bloomingrock.com/2014/07/11/top-10-reasons-suburbia-is-the-wonder-bread-of-places-to-live/" TargetMode="External"/><Relationship Id="rId4" Type="http://schemas.openxmlformats.org/officeDocument/2006/relationships/hyperlink" Target="http://www.twitter.com/@bloomingrock" TargetMode="External"/><Relationship Id="rId9" Type="http://schemas.openxmlformats.org/officeDocument/2006/relationships/hyperlink" Target="http://bloomingrock.com/2013/10/07/steel-and-glass-skyscrapers-are-invading-vancouver/" TargetMode="External"/><Relationship Id="rId14" Type="http://schemas.openxmlformats.org/officeDocument/2006/relationships/hyperlink" Target="http://kellogg-associates.com/" TargetMode="External"/><Relationship Id="rId22" Type="http://schemas.openxmlformats.org/officeDocument/2006/relationships/hyperlink" Target="http://bloomingrock.com/2013/04/08/community-action-not-top-down-overhaul-will-lead-to-walkability-in-pho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MILLER</dc:creator>
  <cp:keywords/>
  <dc:description/>
  <cp:lastModifiedBy>HOWARD MILLER</cp:lastModifiedBy>
  <cp:revision>1</cp:revision>
  <dcterms:created xsi:type="dcterms:W3CDTF">2017-04-07T20:11:00Z</dcterms:created>
  <dcterms:modified xsi:type="dcterms:W3CDTF">2017-04-07T20:12:00Z</dcterms:modified>
</cp:coreProperties>
</file>